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C5102D" w:rsidTr="008A4B7D"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5102D" w:rsidRDefault="00F42701" w:rsidP="008A4B7D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2º</w:t>
            </w:r>
            <w:r w:rsidR="00C5102D">
              <w:rPr>
                <w:rFonts w:ascii="Arial" w:hAnsi="Arial"/>
                <w:b/>
              </w:rPr>
              <w:t xml:space="preserve">Curso Elementar de </w:t>
            </w:r>
            <w:proofErr w:type="spellStart"/>
            <w:r w:rsidR="00C5102D">
              <w:rPr>
                <w:rFonts w:ascii="Arial" w:hAnsi="Arial"/>
                <w:b/>
              </w:rPr>
              <w:t>Juizes</w:t>
            </w:r>
            <w:proofErr w:type="spellEnd"/>
            <w:r w:rsidR="00C5102D">
              <w:rPr>
                <w:rFonts w:ascii="Arial" w:hAnsi="Arial"/>
                <w:b/>
              </w:rPr>
              <w:t xml:space="preserve"> e Cronometristas de Natação Pura, Natação Adaptada e Águas Abertas </w:t>
            </w:r>
          </w:p>
        </w:tc>
      </w:tr>
      <w:tr w:rsidR="00C5102D" w:rsidTr="008A4B7D"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C5102D" w:rsidRPr="008150A8" w:rsidRDefault="00C5102D" w:rsidP="008A4B7D">
            <w:pPr>
              <w:pStyle w:val="Corpodetexto"/>
              <w:jc w:val="both"/>
              <w:rPr>
                <w:b/>
                <w:sz w:val="22"/>
              </w:rPr>
            </w:pPr>
            <w:r w:rsidRPr="008150A8">
              <w:rPr>
                <w:b/>
                <w:sz w:val="22"/>
              </w:rPr>
              <w:t>01, 03 e 04 de Novembro de 2018</w:t>
            </w:r>
          </w:p>
        </w:tc>
      </w:tr>
      <w:tr w:rsidR="00C5102D" w:rsidTr="008A4B7D"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C5102D" w:rsidRDefault="00C5102D" w:rsidP="008A4B7D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C5102D" w:rsidTr="008A4B7D"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C5102D" w:rsidRDefault="00C5102D" w:rsidP="008A4B7D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C5102D" w:rsidRDefault="00C5102D" w:rsidP="008A4B7D">
            <w:pPr>
              <w:pStyle w:val="Cabealho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1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C5102D" w:rsidRDefault="00C5102D" w:rsidP="00C5102D"/>
    <w:tbl>
      <w:tblPr>
        <w:tblW w:w="10069" w:type="dxa"/>
        <w:tblInd w:w="-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2"/>
        <w:gridCol w:w="2078"/>
        <w:gridCol w:w="48"/>
        <w:gridCol w:w="44"/>
        <w:gridCol w:w="381"/>
        <w:gridCol w:w="140"/>
        <w:gridCol w:w="160"/>
        <w:gridCol w:w="126"/>
        <w:gridCol w:w="684"/>
        <w:gridCol w:w="21"/>
        <w:gridCol w:w="146"/>
        <w:gridCol w:w="4125"/>
        <w:gridCol w:w="128"/>
        <w:gridCol w:w="9"/>
        <w:gridCol w:w="417"/>
      </w:tblGrid>
      <w:tr w:rsidR="00C5102D" w:rsidTr="008A4B7D">
        <w:trPr>
          <w:trHeight w:hRule="exact" w:val="400"/>
        </w:trPr>
        <w:tc>
          <w:tcPr>
            <w:tcW w:w="100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ENSINO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SECUNDÁRIO    ANO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</w:rPr>
              <w:t>?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4" w:type="dxa"/>
            <w:gridSpan w:val="3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223" w:type="dxa"/>
            <w:gridSpan w:val="9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6" w:type="dxa"/>
            <w:gridSpan w:val="6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  <w:gridSpan w:val="4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6" w:type="dxa"/>
            <w:gridSpan w:val="9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4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5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0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C5102D" w:rsidTr="008A4B7D">
        <w:trPr>
          <w:trHeight w:val="32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7"/>
            <w:tcBorders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blPrEx>
          <w:tblCellMar>
            <w:left w:w="71" w:type="dxa"/>
            <w:right w:w="71" w:type="dxa"/>
          </w:tblCellMar>
        </w:tblPrEx>
        <w:trPr>
          <w:gridBefore w:val="1"/>
          <w:gridAfter w:val="10"/>
          <w:wBefore w:w="1562" w:type="dxa"/>
          <w:wAfter w:w="5956" w:type="dxa"/>
          <w:trHeight w:val="32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blPrEx>
          <w:tblCellMar>
            <w:left w:w="71" w:type="dxa"/>
            <w:right w:w="71" w:type="dxa"/>
          </w:tblCellMar>
        </w:tblPrEx>
        <w:trPr>
          <w:gridBefore w:val="1"/>
          <w:wBefore w:w="1562" w:type="dxa"/>
          <w:trHeight w:val="320"/>
        </w:trPr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gridAfter w:val="10"/>
          <w:wAfter w:w="5956" w:type="dxa"/>
          <w:trHeight w:val="320"/>
        </w:trPr>
        <w:tc>
          <w:tcPr>
            <w:tcW w:w="1562" w:type="dxa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88" w:type="dxa"/>
            <w:gridSpan w:val="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5102D" w:rsidRDefault="00C5102D" w:rsidP="00C5102D">
      <w:pPr>
        <w:pStyle w:val="PargrafodaLista"/>
        <w:numPr>
          <w:ilvl w:val="0"/>
          <w:numId w:val="1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Enviar foto digitalizada tipo passe</w:t>
      </w:r>
    </w:p>
    <w:p w:rsidR="00C5102D" w:rsidRPr="006F22F3" w:rsidRDefault="00C5102D" w:rsidP="00C5102D">
      <w:pPr>
        <w:pStyle w:val="PargrafodaLista"/>
        <w:numPr>
          <w:ilvl w:val="0"/>
          <w:numId w:val="1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Taxa de inscrição 25.00€ (inclui inscrição, documentação e diploma)</w:t>
      </w:r>
    </w:p>
    <w:p w:rsidR="00E213D9" w:rsidRDefault="00E213D9"/>
    <w:sectPr w:rsidR="00E213D9" w:rsidSect="00EF5D18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CE3" w:rsidRDefault="00F42701">
    <w:pPr>
      <w:pStyle w:val="Rodap"/>
      <w:rPr>
        <w:sz w:val="18"/>
      </w:rPr>
    </w:pPr>
    <w:r>
      <w:rPr>
        <w:sz w:val="16"/>
      </w:rPr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0A57"/>
    <w:multiLevelType w:val="hybridMultilevel"/>
    <w:tmpl w:val="21868592"/>
    <w:lvl w:ilvl="0" w:tplc="5CB29470">
      <w:start w:val="31"/>
      <w:numFmt w:val="bullet"/>
      <w:lvlText w:val=""/>
      <w:lvlJc w:val="left"/>
      <w:pPr>
        <w:ind w:left="2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02D"/>
    <w:rsid w:val="00833C9E"/>
    <w:rsid w:val="00910AB4"/>
    <w:rsid w:val="00C5102D"/>
    <w:rsid w:val="00E213D9"/>
    <w:rsid w:val="00E854FF"/>
    <w:rsid w:val="00F4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2D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C5102D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orpodetexto">
    <w:name w:val="Body Text"/>
    <w:basedOn w:val="Normal"/>
    <w:link w:val="CorpodetextoCarcter"/>
    <w:semiHidden/>
    <w:rsid w:val="00C5102D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C5102D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C510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C5102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51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2018-10-04T15:10:00Z</dcterms:created>
  <dcterms:modified xsi:type="dcterms:W3CDTF">2018-10-04T15:21:00Z</dcterms:modified>
</cp:coreProperties>
</file>